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90" w:rsidRDefault="00565590" w:rsidP="00565590">
      <w:pPr>
        <w:jc w:val="both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Шановний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клієнте</w:t>
      </w:r>
      <w:proofErr w:type="spellEnd"/>
      <w:r>
        <w:rPr>
          <w:sz w:val="24"/>
        </w:rPr>
        <w:t>!</w:t>
      </w:r>
    </w:p>
    <w:p w:rsidR="00565590" w:rsidRDefault="00565590" w:rsidP="00565590">
      <w:pPr>
        <w:jc w:val="both"/>
        <w:rPr>
          <w:sz w:val="24"/>
        </w:rPr>
      </w:pPr>
    </w:p>
    <w:p w:rsidR="00565590" w:rsidRDefault="00565590" w:rsidP="00565590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Кожен</w:t>
      </w:r>
      <w:proofErr w:type="spellEnd"/>
      <w:r>
        <w:rPr>
          <w:sz w:val="24"/>
        </w:rPr>
        <w:t xml:space="preserve"> без </w:t>
      </w:r>
      <w:proofErr w:type="spellStart"/>
      <w:r>
        <w:rPr>
          <w:sz w:val="24"/>
        </w:rPr>
        <w:t>винятку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Банку, </w:t>
      </w:r>
      <w:proofErr w:type="spellStart"/>
      <w:r>
        <w:rPr>
          <w:sz w:val="24"/>
        </w:rPr>
        <w:t>незалежно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того, </w:t>
      </w:r>
      <w:proofErr w:type="spellStart"/>
      <w:r>
        <w:rPr>
          <w:sz w:val="24"/>
        </w:rPr>
        <w:t>яким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послугами</w:t>
      </w:r>
      <w:proofErr w:type="spellEnd"/>
      <w:r>
        <w:rPr>
          <w:sz w:val="24"/>
        </w:rPr>
        <w:t xml:space="preserve"> Банку </w:t>
      </w:r>
      <w:proofErr w:type="spellStart"/>
      <w:r>
        <w:rPr>
          <w:sz w:val="24"/>
        </w:rPr>
        <w:t>користується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звернутись</w:t>
      </w:r>
      <w:proofErr w:type="spellEnd"/>
      <w:r>
        <w:rPr>
          <w:sz w:val="24"/>
        </w:rPr>
        <w:t xml:space="preserve"> до Банку та </w:t>
      </w:r>
      <w:proofErr w:type="spellStart"/>
      <w:r>
        <w:rPr>
          <w:sz w:val="24"/>
        </w:rPr>
        <w:t>викласти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питання</w:t>
      </w:r>
      <w:proofErr w:type="spellEnd"/>
      <w:r>
        <w:rPr>
          <w:sz w:val="24"/>
        </w:rPr>
        <w:t xml:space="preserve">. </w:t>
      </w:r>
    </w:p>
    <w:p w:rsidR="00565590" w:rsidRDefault="00565590" w:rsidP="00565590">
      <w:pPr>
        <w:jc w:val="both"/>
        <w:rPr>
          <w:sz w:val="24"/>
        </w:rPr>
      </w:pPr>
    </w:p>
    <w:p w:rsidR="00565590" w:rsidRDefault="00565590" w:rsidP="00565590">
      <w:pPr>
        <w:jc w:val="both"/>
        <w:rPr>
          <w:sz w:val="24"/>
          <w:lang w:val="uk-UA"/>
        </w:rPr>
      </w:pPr>
      <w:proofErr w:type="spellStart"/>
      <w:r>
        <w:rPr>
          <w:sz w:val="24"/>
        </w:rPr>
        <w:t>Відповідальним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підрозділом</w:t>
      </w:r>
      <w:proofErr w:type="spellEnd"/>
      <w:r>
        <w:rPr>
          <w:sz w:val="24"/>
        </w:rPr>
        <w:t xml:space="preserve"> Банку за </w:t>
      </w:r>
      <w:proofErr w:type="spellStart"/>
      <w:r>
        <w:rPr>
          <w:sz w:val="24"/>
        </w:rPr>
        <w:t>координацію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клієнтів</w:t>
      </w:r>
      <w:proofErr w:type="spellEnd"/>
      <w:r>
        <w:rPr>
          <w:sz w:val="24"/>
        </w:rPr>
        <w:t xml:space="preserve"> є </w:t>
      </w:r>
      <w:r>
        <w:rPr>
          <w:sz w:val="24"/>
          <w:lang w:val="uk-UA"/>
        </w:rPr>
        <w:t>Управління по роботі з клієнтами Департаменту розвитку бізнесу.</w:t>
      </w:r>
    </w:p>
    <w:p w:rsidR="00565590" w:rsidRDefault="00565590" w:rsidP="00565590">
      <w:pPr>
        <w:jc w:val="both"/>
        <w:rPr>
          <w:sz w:val="24"/>
        </w:rPr>
      </w:pPr>
      <w:proofErr w:type="spellStart"/>
      <w:r>
        <w:rPr>
          <w:sz w:val="24"/>
        </w:rPr>
        <w:t>Кожен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звернутись</w:t>
      </w:r>
      <w:proofErr w:type="spellEnd"/>
      <w:r>
        <w:rPr>
          <w:sz w:val="24"/>
        </w:rPr>
        <w:t xml:space="preserve"> до Банку через </w:t>
      </w:r>
      <w:proofErr w:type="spellStart"/>
      <w:r>
        <w:rPr>
          <w:sz w:val="24"/>
        </w:rPr>
        <w:t>наступні</w:t>
      </w:r>
      <w:proofErr w:type="spellEnd"/>
      <w:r>
        <w:rPr>
          <w:sz w:val="24"/>
        </w:rPr>
        <w:t xml:space="preserve"> канали: </w:t>
      </w:r>
    </w:p>
    <w:p w:rsidR="00565590" w:rsidRDefault="00565590" w:rsidP="00565590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b/>
          <w:sz w:val="24"/>
        </w:rPr>
        <w:t>поштовий</w:t>
      </w:r>
      <w:proofErr w:type="spellEnd"/>
      <w:r>
        <w:rPr>
          <w:b/>
          <w:sz w:val="24"/>
        </w:rPr>
        <w:t xml:space="preserve"> оператор </w:t>
      </w:r>
    </w:p>
    <w:p w:rsidR="00565590" w:rsidRDefault="00565590" w:rsidP="00565590">
      <w:pPr>
        <w:jc w:val="both"/>
        <w:rPr>
          <w:sz w:val="24"/>
        </w:rPr>
      </w:pP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можливість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до Банку через </w:t>
      </w:r>
      <w:proofErr w:type="spellStart"/>
      <w:r>
        <w:rPr>
          <w:sz w:val="24"/>
        </w:rPr>
        <w:t>поштового</w:t>
      </w:r>
      <w:proofErr w:type="spellEnd"/>
      <w:r>
        <w:rPr>
          <w:sz w:val="24"/>
        </w:rPr>
        <w:t xml:space="preserve"> оператора, в </w:t>
      </w:r>
      <w:proofErr w:type="spellStart"/>
      <w:r>
        <w:rPr>
          <w:sz w:val="24"/>
        </w:rPr>
        <w:t>якому</w:t>
      </w:r>
      <w:proofErr w:type="spellEnd"/>
      <w:r>
        <w:rPr>
          <w:sz w:val="24"/>
        </w:rPr>
        <w:t xml:space="preserve"> детально </w:t>
      </w:r>
      <w:proofErr w:type="spellStart"/>
      <w:r>
        <w:rPr>
          <w:sz w:val="24"/>
        </w:rPr>
        <w:t>викласти</w:t>
      </w:r>
      <w:proofErr w:type="spellEnd"/>
      <w:r>
        <w:rPr>
          <w:sz w:val="24"/>
        </w:rPr>
        <w:t xml:space="preserve"> суть </w:t>
      </w:r>
      <w:proofErr w:type="spellStart"/>
      <w:r>
        <w:rPr>
          <w:sz w:val="24"/>
        </w:rPr>
        <w:t>свого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. Лист </w:t>
      </w:r>
      <w:proofErr w:type="spellStart"/>
      <w:r>
        <w:rPr>
          <w:sz w:val="24"/>
        </w:rPr>
        <w:t>потрібно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адресувати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ім’я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Правління</w:t>
      </w:r>
      <w:proofErr w:type="spellEnd"/>
      <w:r>
        <w:rPr>
          <w:sz w:val="24"/>
        </w:rPr>
        <w:t xml:space="preserve">, Члена </w:t>
      </w:r>
      <w:proofErr w:type="spellStart"/>
      <w:r>
        <w:rPr>
          <w:sz w:val="24"/>
        </w:rPr>
        <w:t>Правління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керівника</w:t>
      </w:r>
      <w:proofErr w:type="spellEnd"/>
      <w:r>
        <w:rPr>
          <w:sz w:val="24"/>
        </w:rPr>
        <w:t xml:space="preserve"> структурного </w:t>
      </w:r>
      <w:proofErr w:type="spellStart"/>
      <w:r>
        <w:rPr>
          <w:sz w:val="24"/>
        </w:rPr>
        <w:t>підрозділу</w:t>
      </w:r>
      <w:proofErr w:type="spellEnd"/>
      <w:r>
        <w:rPr>
          <w:sz w:val="24"/>
        </w:rPr>
        <w:t xml:space="preserve"> Банку, до </w:t>
      </w:r>
      <w:proofErr w:type="spellStart"/>
      <w:r>
        <w:rPr>
          <w:sz w:val="24"/>
        </w:rPr>
        <w:t>повноважень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належить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вирішення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порушених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зверненні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питань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Офіційний</w:t>
      </w:r>
      <w:proofErr w:type="spellEnd"/>
      <w:r>
        <w:rPr>
          <w:sz w:val="24"/>
        </w:rPr>
        <w:t xml:space="preserve"> лист повинен </w:t>
      </w:r>
      <w:proofErr w:type="spellStart"/>
      <w:r>
        <w:rPr>
          <w:sz w:val="24"/>
        </w:rPr>
        <w:t>відповідати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вимогам</w:t>
      </w:r>
      <w:proofErr w:type="spellEnd"/>
      <w:r>
        <w:rPr>
          <w:sz w:val="24"/>
        </w:rPr>
        <w:t xml:space="preserve"> Закону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«Про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громадян</w:t>
      </w:r>
      <w:proofErr w:type="spellEnd"/>
      <w:r>
        <w:rPr>
          <w:sz w:val="24"/>
        </w:rPr>
        <w:t>» (</w:t>
      </w:r>
      <w:proofErr w:type="spellStart"/>
      <w:r>
        <w:rPr>
          <w:sz w:val="24"/>
        </w:rPr>
        <w:t>далі</w:t>
      </w:r>
      <w:proofErr w:type="spellEnd"/>
      <w:r>
        <w:rPr>
          <w:sz w:val="24"/>
        </w:rPr>
        <w:t xml:space="preserve"> - Закон), а </w:t>
      </w:r>
      <w:proofErr w:type="spellStart"/>
      <w:r>
        <w:rPr>
          <w:sz w:val="24"/>
        </w:rPr>
        <w:t>саме</w:t>
      </w:r>
      <w:proofErr w:type="spellEnd"/>
      <w:r>
        <w:rPr>
          <w:sz w:val="24"/>
        </w:rPr>
        <w:t xml:space="preserve">: у </w:t>
      </w:r>
      <w:proofErr w:type="spellStart"/>
      <w:r>
        <w:rPr>
          <w:sz w:val="24"/>
        </w:rPr>
        <w:t>зверненні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має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зазначено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прізвище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ім'я</w:t>
      </w:r>
      <w:proofErr w:type="spellEnd"/>
      <w:r>
        <w:rPr>
          <w:sz w:val="24"/>
        </w:rPr>
        <w:t xml:space="preserve">, по </w:t>
      </w:r>
      <w:proofErr w:type="spellStart"/>
      <w:r>
        <w:rPr>
          <w:sz w:val="24"/>
        </w:rPr>
        <w:t>батькові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місце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проживання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громадянина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викладено</w:t>
      </w:r>
      <w:proofErr w:type="spellEnd"/>
      <w:r>
        <w:rPr>
          <w:sz w:val="24"/>
        </w:rPr>
        <w:t xml:space="preserve"> суть </w:t>
      </w:r>
      <w:proofErr w:type="spellStart"/>
      <w:r>
        <w:rPr>
          <w:sz w:val="24"/>
        </w:rPr>
        <w:t>порушеного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зауваження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пропозиції</w:t>
      </w:r>
      <w:proofErr w:type="spellEnd"/>
      <w:r>
        <w:rPr>
          <w:sz w:val="24"/>
        </w:rPr>
        <w:t xml:space="preserve">, заяви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скарги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прохання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вимоги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Письмове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повинно бути </w:t>
      </w:r>
      <w:proofErr w:type="spellStart"/>
      <w:r>
        <w:rPr>
          <w:sz w:val="24"/>
        </w:rPr>
        <w:t>підписано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заявником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заявниками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із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зазначенням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дати</w:t>
      </w:r>
      <w:proofErr w:type="spellEnd"/>
      <w:r>
        <w:rPr>
          <w:sz w:val="24"/>
        </w:rPr>
        <w:t>.</w:t>
      </w:r>
    </w:p>
    <w:p w:rsidR="00565590" w:rsidRDefault="00565590" w:rsidP="00565590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- при </w:t>
      </w:r>
      <w:proofErr w:type="spellStart"/>
      <w:r>
        <w:rPr>
          <w:b/>
          <w:sz w:val="24"/>
        </w:rPr>
        <w:t>особистій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зустрічі</w:t>
      </w:r>
      <w:proofErr w:type="spellEnd"/>
    </w:p>
    <w:p w:rsidR="00565590" w:rsidRDefault="00565590" w:rsidP="00565590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залишити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у Банку. </w:t>
      </w:r>
      <w:r>
        <w:rPr>
          <w:sz w:val="24"/>
          <w:lang w:val="uk-UA"/>
        </w:rPr>
        <w:t>Адреси відділень банку розміщенні 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офіційному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сайті</w:t>
      </w:r>
      <w:proofErr w:type="spellEnd"/>
      <w:r>
        <w:rPr>
          <w:sz w:val="24"/>
        </w:rPr>
        <w:t xml:space="preserve"> Банку 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>с</w:t>
      </w:r>
      <w:proofErr w:type="spellStart"/>
      <w:r>
        <w:rPr>
          <w:sz w:val="24"/>
          <w:lang w:val="en-US"/>
        </w:rPr>
        <w:t>reditwest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, в </w:t>
      </w:r>
      <w:proofErr w:type="spellStart"/>
      <w:r>
        <w:rPr>
          <w:sz w:val="24"/>
        </w:rPr>
        <w:t>розділі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Контакти.</w:t>
      </w:r>
    </w:p>
    <w:p w:rsidR="00565590" w:rsidRDefault="00565590" w:rsidP="00565590">
      <w:pPr>
        <w:jc w:val="both"/>
        <w:rPr>
          <w:sz w:val="24"/>
        </w:rPr>
      </w:pP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інтернет</w:t>
      </w:r>
      <w:proofErr w:type="spellEnd"/>
      <w:r>
        <w:rPr>
          <w:sz w:val="24"/>
        </w:rPr>
        <w:t xml:space="preserve"> </w:t>
      </w:r>
    </w:p>
    <w:p w:rsidR="00565590" w:rsidRDefault="00565590" w:rsidP="00565590">
      <w:pPr>
        <w:jc w:val="both"/>
        <w:rPr>
          <w:sz w:val="24"/>
          <w:lang w:val="uk-UA"/>
        </w:rPr>
      </w:pP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через </w:t>
      </w:r>
      <w:proofErr w:type="spellStart"/>
      <w:r>
        <w:rPr>
          <w:sz w:val="24"/>
        </w:rPr>
        <w:t>інтернет</w:t>
      </w:r>
      <w:proofErr w:type="spellEnd"/>
      <w:r>
        <w:rPr>
          <w:sz w:val="24"/>
        </w:rPr>
        <w:t xml:space="preserve"> шляхом </w:t>
      </w:r>
      <w:proofErr w:type="spellStart"/>
      <w:r>
        <w:rPr>
          <w:sz w:val="24"/>
        </w:rPr>
        <w:t>відправлення</w:t>
      </w:r>
      <w:proofErr w:type="spellEnd"/>
      <w:r>
        <w:rPr>
          <w:sz w:val="24"/>
        </w:rPr>
        <w:t xml:space="preserve"> листа </w:t>
      </w:r>
      <w:proofErr w:type="gramStart"/>
      <w:r>
        <w:rPr>
          <w:sz w:val="24"/>
        </w:rPr>
        <w:t>на</w:t>
      </w:r>
      <w:r>
        <w:rPr>
          <w:sz w:val="24"/>
          <w:lang w:val="uk-UA"/>
        </w:rPr>
        <w:t xml:space="preserve"> </w:t>
      </w:r>
      <w:r>
        <w:rPr>
          <w:sz w:val="24"/>
        </w:rPr>
        <w:t>адресу</w:t>
      </w:r>
      <w:proofErr w:type="gramEnd"/>
      <w:r>
        <w:rPr>
          <w:sz w:val="24"/>
        </w:rPr>
        <w:t xml:space="preserve"> </w:t>
      </w:r>
      <w:hyperlink r:id="rId7" w:history="1">
        <w:r>
          <w:rPr>
            <w:rStyle w:val="a3"/>
            <w:color w:val="auto"/>
            <w:sz w:val="24"/>
            <w:lang w:val="en-US"/>
          </w:rPr>
          <w:t>info</w:t>
        </w:r>
        <w:r>
          <w:rPr>
            <w:rStyle w:val="a3"/>
            <w:color w:val="auto"/>
            <w:sz w:val="24"/>
          </w:rPr>
          <w:t>@</w:t>
        </w:r>
        <w:proofErr w:type="spellStart"/>
        <w:r>
          <w:rPr>
            <w:rStyle w:val="a3"/>
            <w:color w:val="auto"/>
            <w:sz w:val="24"/>
            <w:lang w:val="en-US"/>
          </w:rPr>
          <w:t>creditwest</w:t>
        </w:r>
        <w:proofErr w:type="spellEnd"/>
        <w:r>
          <w:rPr>
            <w:rStyle w:val="a3"/>
            <w:color w:val="auto"/>
            <w:sz w:val="24"/>
          </w:rPr>
          <w:t>.</w:t>
        </w:r>
        <w:proofErr w:type="spellStart"/>
        <w:r>
          <w:rPr>
            <w:rStyle w:val="a3"/>
            <w:color w:val="auto"/>
            <w:sz w:val="24"/>
            <w:lang w:val="en-US"/>
          </w:rPr>
          <w:t>ua</w:t>
        </w:r>
        <w:proofErr w:type="spellEnd"/>
      </w:hyperlink>
      <w:r>
        <w:rPr>
          <w:sz w:val="24"/>
          <w:lang w:val="uk-UA"/>
        </w:rPr>
        <w:t xml:space="preserve"> або заповнити електронну форму на сайті банку в розділі контакти;</w:t>
      </w:r>
    </w:p>
    <w:p w:rsidR="00565590" w:rsidRDefault="00565590" w:rsidP="00565590">
      <w:pPr>
        <w:jc w:val="both"/>
        <w:rPr>
          <w:sz w:val="24"/>
          <w:lang w:val="uk-UA"/>
        </w:rPr>
      </w:pPr>
    </w:p>
    <w:p w:rsidR="00565590" w:rsidRDefault="00565590" w:rsidP="00565590">
      <w:pPr>
        <w:jc w:val="both"/>
        <w:rPr>
          <w:b/>
          <w:sz w:val="24"/>
        </w:rPr>
      </w:pPr>
      <w:r>
        <w:rPr>
          <w:sz w:val="24"/>
        </w:rPr>
        <w:t xml:space="preserve"> - </w:t>
      </w:r>
      <w:proofErr w:type="spellStart"/>
      <w:r>
        <w:rPr>
          <w:b/>
          <w:sz w:val="24"/>
        </w:rPr>
        <w:t>усне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звернення</w:t>
      </w:r>
      <w:proofErr w:type="spellEnd"/>
      <w:r>
        <w:rPr>
          <w:b/>
          <w:sz w:val="24"/>
        </w:rPr>
        <w:t xml:space="preserve"> до </w:t>
      </w:r>
      <w:proofErr w:type="spellStart"/>
      <w:r>
        <w:rPr>
          <w:b/>
          <w:sz w:val="24"/>
        </w:rPr>
        <w:t>Довідкового</w:t>
      </w:r>
      <w:proofErr w:type="spellEnd"/>
      <w:r>
        <w:rPr>
          <w:b/>
          <w:sz w:val="24"/>
        </w:rPr>
        <w:t xml:space="preserve"> центру Банку</w:t>
      </w:r>
    </w:p>
    <w:p w:rsidR="00565590" w:rsidRDefault="00565590" w:rsidP="00565590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звернутись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усним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повідомленням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зателефонувавши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до відповідального клієнтського менеджеру </w:t>
      </w:r>
      <w:r>
        <w:rPr>
          <w:sz w:val="24"/>
          <w:lang w:val="en-US"/>
        </w:rPr>
        <w:t>CRM</w:t>
      </w:r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начальника </w:t>
      </w:r>
      <w:r>
        <w:rPr>
          <w:sz w:val="24"/>
          <w:lang w:val="uk-UA"/>
        </w:rPr>
        <w:t>управління по роботі з клієнтами або його заступника за телефонами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044 365 00 06 – відділ клієнтських менеджерів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044 365 00 05 – начальник управління по роботі з клієнтами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Графік прийому звернень:</w:t>
      </w:r>
    </w:p>
    <w:p w:rsidR="00565590" w:rsidRDefault="00565590" w:rsidP="0056559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З 9:00 до 18:00 з понеділка по </w:t>
      </w:r>
      <w:proofErr w:type="spellStart"/>
      <w:r>
        <w:rPr>
          <w:sz w:val="24"/>
          <w:lang w:val="uk-UA"/>
        </w:rPr>
        <w:t>четверг</w:t>
      </w:r>
      <w:proofErr w:type="spellEnd"/>
      <w:r>
        <w:rPr>
          <w:sz w:val="24"/>
          <w:lang w:val="uk-UA"/>
        </w:rPr>
        <w:t>, та з 9:00 та до 17:00 в п’ятницю</w:t>
      </w:r>
    </w:p>
    <w:p w:rsidR="00565590" w:rsidRDefault="00565590" w:rsidP="00565590">
      <w:pPr>
        <w:jc w:val="both"/>
        <w:rPr>
          <w:sz w:val="24"/>
          <w:lang w:val="uk-UA"/>
        </w:rPr>
      </w:pPr>
    </w:p>
    <w:p w:rsidR="00565590" w:rsidRDefault="00565590" w:rsidP="00565590">
      <w:pPr>
        <w:jc w:val="both"/>
        <w:rPr>
          <w:sz w:val="24"/>
        </w:rPr>
      </w:pPr>
      <w:r w:rsidRPr="00565590">
        <w:rPr>
          <w:sz w:val="24"/>
          <w:lang w:val="uk-UA"/>
        </w:rPr>
        <w:t xml:space="preserve">В разі, якщо клієнт написав письмове звернення до Банку, яке відповідає вимогам Закону, воно буде розглянуто відповідальними підрозділами Банку та надано офіційну відповідь по суті в термін передбачений Законом, але не пізніше 30 календарних днів з моменту реєстрації звернення в Банку. </w:t>
      </w:r>
      <w:proofErr w:type="spellStart"/>
      <w:r>
        <w:rPr>
          <w:sz w:val="24"/>
        </w:rPr>
        <w:t>Відповідь</w:t>
      </w:r>
      <w:proofErr w:type="spellEnd"/>
      <w:r>
        <w:rPr>
          <w:sz w:val="24"/>
        </w:rPr>
        <w:t xml:space="preserve"> буде </w:t>
      </w:r>
      <w:proofErr w:type="spellStart"/>
      <w:r>
        <w:rPr>
          <w:sz w:val="24"/>
        </w:rPr>
        <w:t>надано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поштову</w:t>
      </w:r>
      <w:proofErr w:type="spellEnd"/>
      <w:r>
        <w:rPr>
          <w:sz w:val="24"/>
        </w:rPr>
        <w:t xml:space="preserve"> адресу </w:t>
      </w:r>
      <w:proofErr w:type="spellStart"/>
      <w:r>
        <w:rPr>
          <w:sz w:val="24"/>
        </w:rPr>
        <w:t>клієнта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іншим</w:t>
      </w:r>
      <w:proofErr w:type="spellEnd"/>
      <w:r>
        <w:rPr>
          <w:sz w:val="24"/>
        </w:rPr>
        <w:t xml:space="preserve"> каналом </w:t>
      </w:r>
      <w:proofErr w:type="spellStart"/>
      <w:r>
        <w:rPr>
          <w:sz w:val="24"/>
        </w:rPr>
        <w:t>зазначеним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клієнтом</w:t>
      </w:r>
      <w:proofErr w:type="spellEnd"/>
      <w:r>
        <w:rPr>
          <w:sz w:val="24"/>
        </w:rPr>
        <w:t xml:space="preserve"> (по телефону, на </w:t>
      </w:r>
      <w:proofErr w:type="spellStart"/>
      <w:r>
        <w:rPr>
          <w:sz w:val="24"/>
        </w:rPr>
        <w:t>електронну</w:t>
      </w:r>
      <w:proofErr w:type="spellEnd"/>
      <w:r>
        <w:rPr>
          <w:sz w:val="24"/>
        </w:rPr>
        <w:t xml:space="preserve"> адресу). </w:t>
      </w:r>
    </w:p>
    <w:p w:rsidR="00565590" w:rsidRDefault="00565590" w:rsidP="00565590">
      <w:pPr>
        <w:jc w:val="both"/>
        <w:rPr>
          <w:sz w:val="24"/>
        </w:rPr>
      </w:pPr>
    </w:p>
    <w:p w:rsidR="00565590" w:rsidRDefault="00565590" w:rsidP="00565590">
      <w:pPr>
        <w:jc w:val="both"/>
        <w:rPr>
          <w:sz w:val="24"/>
        </w:rPr>
      </w:pPr>
      <w:r>
        <w:rPr>
          <w:sz w:val="24"/>
        </w:rPr>
        <w:t xml:space="preserve">З метою </w:t>
      </w:r>
      <w:proofErr w:type="spellStart"/>
      <w:r>
        <w:rPr>
          <w:sz w:val="24"/>
        </w:rPr>
        <w:t>дотримання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зобов’язання</w:t>
      </w:r>
      <w:proofErr w:type="spellEnd"/>
      <w:r>
        <w:rPr>
          <w:sz w:val="24"/>
        </w:rPr>
        <w:t xml:space="preserve"> Банка </w:t>
      </w:r>
      <w:proofErr w:type="spellStart"/>
      <w:r>
        <w:rPr>
          <w:sz w:val="24"/>
        </w:rPr>
        <w:t>щодо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збереження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банківської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таємниці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інформація</w:t>
      </w:r>
      <w:proofErr w:type="spellEnd"/>
      <w:r>
        <w:rPr>
          <w:sz w:val="24"/>
        </w:rPr>
        <w:t xml:space="preserve"> про </w:t>
      </w:r>
      <w:proofErr w:type="spellStart"/>
      <w:r>
        <w:rPr>
          <w:sz w:val="24"/>
        </w:rPr>
        <w:t>клієнтів</w:t>
      </w:r>
      <w:proofErr w:type="spellEnd"/>
      <w:r>
        <w:rPr>
          <w:sz w:val="24"/>
        </w:rPr>
        <w:t xml:space="preserve"> Банка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надана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третій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виключно</w:t>
      </w:r>
      <w:proofErr w:type="spellEnd"/>
      <w:r>
        <w:rPr>
          <w:sz w:val="24"/>
        </w:rPr>
        <w:t xml:space="preserve"> в межах та в </w:t>
      </w:r>
      <w:proofErr w:type="spellStart"/>
      <w:r>
        <w:rPr>
          <w:sz w:val="24"/>
        </w:rPr>
        <w:t>обсязі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визначених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чинним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законодавством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саме</w:t>
      </w:r>
      <w:proofErr w:type="spellEnd"/>
      <w:r>
        <w:rPr>
          <w:sz w:val="24"/>
        </w:rPr>
        <w:t xml:space="preserve"> – на </w:t>
      </w:r>
      <w:proofErr w:type="spellStart"/>
      <w:r>
        <w:rPr>
          <w:sz w:val="24"/>
        </w:rPr>
        <w:t>підставі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пред’явлення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третьою</w:t>
      </w:r>
      <w:proofErr w:type="spellEnd"/>
      <w:r>
        <w:rPr>
          <w:sz w:val="24"/>
        </w:rPr>
        <w:t xml:space="preserve"> особою </w:t>
      </w:r>
      <w:proofErr w:type="spellStart"/>
      <w:r>
        <w:rPr>
          <w:sz w:val="24"/>
        </w:rPr>
        <w:t>оригіналу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довіреності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оригіналу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нотаріально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завіреної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копії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довіреності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містить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прямий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дозвіл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клієнта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розкриття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банківської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таємниці</w:t>
      </w:r>
      <w:proofErr w:type="spellEnd"/>
      <w:r>
        <w:rPr>
          <w:sz w:val="24"/>
        </w:rPr>
        <w:t xml:space="preserve">. </w:t>
      </w:r>
    </w:p>
    <w:p w:rsidR="00565590" w:rsidRDefault="00565590" w:rsidP="00565590">
      <w:pPr>
        <w:jc w:val="both"/>
        <w:rPr>
          <w:sz w:val="24"/>
        </w:rPr>
      </w:pPr>
    </w:p>
    <w:p w:rsidR="00657230" w:rsidRPr="00565590" w:rsidRDefault="00565590" w:rsidP="00565590">
      <w:pPr>
        <w:jc w:val="both"/>
        <w:rPr>
          <w:lang w:val="uk-UA"/>
        </w:rPr>
      </w:pPr>
      <w:r>
        <w:rPr>
          <w:sz w:val="24"/>
        </w:rPr>
        <w:t xml:space="preserve">ВАЖЛИВО: </w:t>
      </w:r>
      <w:proofErr w:type="spellStart"/>
      <w:r>
        <w:rPr>
          <w:sz w:val="24"/>
        </w:rPr>
        <w:t>незалежно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каналу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до Банку </w:t>
      </w:r>
      <w:proofErr w:type="spellStart"/>
      <w:r>
        <w:rPr>
          <w:sz w:val="24"/>
        </w:rPr>
        <w:t>клієнт</w:t>
      </w:r>
      <w:proofErr w:type="spellEnd"/>
      <w:r>
        <w:rPr>
          <w:sz w:val="24"/>
        </w:rPr>
        <w:t xml:space="preserve"> повинен </w:t>
      </w:r>
      <w:proofErr w:type="spellStart"/>
      <w:r>
        <w:rPr>
          <w:sz w:val="24"/>
        </w:rPr>
        <w:t>повідомити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зверненні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детальну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інформацію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про себе</w:t>
      </w:r>
      <w:proofErr w:type="gramEnd"/>
      <w:r>
        <w:rPr>
          <w:sz w:val="24"/>
        </w:rPr>
        <w:t xml:space="preserve">, для </w:t>
      </w:r>
      <w:proofErr w:type="spellStart"/>
      <w:r>
        <w:rPr>
          <w:sz w:val="24"/>
        </w:rPr>
        <w:t>можливості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ідентифікації</w:t>
      </w:r>
      <w:proofErr w:type="spellEnd"/>
      <w:r>
        <w:rPr>
          <w:sz w:val="24"/>
        </w:rPr>
        <w:t xml:space="preserve">, предмет/причину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до Банку, </w:t>
      </w:r>
      <w:proofErr w:type="spellStart"/>
      <w:r>
        <w:rPr>
          <w:sz w:val="24"/>
        </w:rPr>
        <w:t>зазначити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очікує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після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розгляду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його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яким</w:t>
      </w:r>
      <w:proofErr w:type="spellEnd"/>
      <w:r>
        <w:rPr>
          <w:sz w:val="24"/>
        </w:rPr>
        <w:t xml:space="preserve"> чином </w:t>
      </w:r>
      <w:proofErr w:type="spellStart"/>
      <w:r>
        <w:rPr>
          <w:sz w:val="24"/>
        </w:rPr>
        <w:t>хоче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отримати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відповідь</w:t>
      </w:r>
      <w:proofErr w:type="spellEnd"/>
      <w:r>
        <w:rPr>
          <w:sz w:val="24"/>
        </w:rPr>
        <w:t xml:space="preserve">. Не </w:t>
      </w:r>
      <w:proofErr w:type="spellStart"/>
      <w:r>
        <w:rPr>
          <w:sz w:val="24"/>
        </w:rPr>
        <w:t>розглядаються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повторні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одного і того ж </w:t>
      </w:r>
      <w:proofErr w:type="spellStart"/>
      <w:r>
        <w:rPr>
          <w:sz w:val="24"/>
        </w:rPr>
        <w:t>громадянина</w:t>
      </w:r>
      <w:proofErr w:type="spellEnd"/>
      <w:r>
        <w:rPr>
          <w:sz w:val="24"/>
        </w:rPr>
        <w:t xml:space="preserve"> з одного і того ж </w:t>
      </w:r>
      <w:proofErr w:type="spellStart"/>
      <w:r>
        <w:rPr>
          <w:sz w:val="24"/>
        </w:rPr>
        <w:t>питання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якщо</w:t>
      </w:r>
      <w:proofErr w:type="spellEnd"/>
      <w:r>
        <w:rPr>
          <w:sz w:val="24"/>
        </w:rPr>
        <w:t xml:space="preserve"> перше </w:t>
      </w:r>
      <w:proofErr w:type="spellStart"/>
      <w:r>
        <w:rPr>
          <w:sz w:val="24"/>
        </w:rPr>
        <w:t>вирішено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суті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також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звернення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осіб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визнаних</w:t>
      </w:r>
      <w:proofErr w:type="spellEnd"/>
      <w:r>
        <w:rPr>
          <w:sz w:val="24"/>
        </w:rPr>
        <w:t xml:space="preserve"> судом </w:t>
      </w:r>
      <w:proofErr w:type="spellStart"/>
      <w:r>
        <w:rPr>
          <w:sz w:val="24"/>
        </w:rPr>
        <w:t>недієздатними</w:t>
      </w:r>
      <w:proofErr w:type="spellEnd"/>
      <w:r>
        <w:rPr>
          <w:sz w:val="24"/>
        </w:rPr>
        <w:t>.</w:t>
      </w:r>
    </w:p>
    <w:sectPr w:rsidR="00657230" w:rsidRPr="0056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44" w:rsidRDefault="004D4044" w:rsidP="005B396D">
      <w:r>
        <w:separator/>
      </w:r>
    </w:p>
  </w:endnote>
  <w:endnote w:type="continuationSeparator" w:id="0">
    <w:p w:rsidR="004D4044" w:rsidRDefault="004D4044" w:rsidP="005B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D" w:rsidRDefault="005B39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D" w:rsidRDefault="005B39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D" w:rsidRDefault="005B39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44" w:rsidRDefault="004D4044" w:rsidP="005B396D">
      <w:r>
        <w:separator/>
      </w:r>
    </w:p>
  </w:footnote>
  <w:footnote w:type="continuationSeparator" w:id="0">
    <w:p w:rsidR="004D4044" w:rsidRDefault="004D4044" w:rsidP="005B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D" w:rsidRDefault="005B39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D" w:rsidRDefault="005B39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D" w:rsidRDefault="005B39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62CB"/>
    <w:multiLevelType w:val="hybridMultilevel"/>
    <w:tmpl w:val="CFC4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11"/>
    <w:rsid w:val="004D4044"/>
    <w:rsid w:val="00565590"/>
    <w:rsid w:val="005B396D"/>
    <w:rsid w:val="00657230"/>
    <w:rsid w:val="00D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559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B3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9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3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396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reditwest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2020-01-20T07:18:00Z</dcterms:created>
  <dcterms:modified xsi:type="dcterms:W3CDTF">2020-01-20T07:18:00Z</dcterms:modified>
</cp:coreProperties>
</file>